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B044" w14:textId="33BCD1EE" w:rsidR="005A334B" w:rsidRPr="00950F8B" w:rsidRDefault="00950F8B" w:rsidP="00950F8B">
      <w:pPr>
        <w:bidi/>
        <w:rPr>
          <w:rFonts w:cs="B Nazanin"/>
          <w:sz w:val="24"/>
          <w:szCs w:val="24"/>
        </w:rPr>
      </w:pPr>
      <w:r w:rsidRPr="00950F8B">
        <w:rPr>
          <w:rFonts w:cs="B Nazanin"/>
          <w:sz w:val="24"/>
          <w:szCs w:val="24"/>
          <w:rtl/>
        </w:rPr>
        <w:t>ی «10 وسیله دکوراتیو مقرون‌به‌صرفه که هر خانه‌ای به آن نیاز دارد</w:t>
      </w:r>
      <w:r w:rsidRPr="00950F8B">
        <w:rPr>
          <w:rFonts w:cs="B Nazanin"/>
          <w:sz w:val="24"/>
          <w:szCs w:val="24"/>
        </w:rPr>
        <w:t xml:space="preserve">» </w:t>
      </w:r>
      <w:hyperlink r:id="rId4" w:tgtFrame="_blank" w:history="1">
        <w:r w:rsidRPr="00950F8B">
          <w:rPr>
            <w:rStyle w:val="max-w-full"/>
            <w:rFonts w:cs="B Nazanin"/>
            <w:color w:val="0000FF"/>
            <w:sz w:val="24"/>
            <w:szCs w:val="24"/>
            <w:u w:val="single"/>
          </w:rPr>
          <w:t>YouTube</w:t>
        </w:r>
      </w:hyperlink>
      <w:r w:rsidRPr="00950F8B">
        <w:rPr>
          <w:rFonts w:cs="B Nazanin"/>
          <w:sz w:val="24"/>
          <w:szCs w:val="24"/>
        </w:rPr>
        <w:t xml:space="preserve"> </w:t>
      </w:r>
      <w:r w:rsidRPr="00950F8B">
        <w:rPr>
          <w:rFonts w:cs="B Nazanin"/>
          <w:sz w:val="24"/>
          <w:szCs w:val="24"/>
          <w:rtl/>
        </w:rPr>
        <w:t>به معرفی آیتم‌هایی ساده و اقتصادی می‌پردازد که با افزودن آن‌ها می‌توان فضای خانه را زیباتر و دلپذیرتر کرد. این ویدئو با تمرکز بر اقلامی مانند آینه‌ها، گیاهان، کوسن‌ها و نورپردازی ملایم، نشان می‌دهد که چگونه با هزینه‌ای کم می‌توان تغییرات چشمگیری در دکوراسیون داخلی ایجاد کرد. این پیشنهادها برای افرادی که به دنبال ایجاد فضایی گرم و شیک بدون صرف هزینه‌های بالا هستند، بسیار مفید خواهد بود</w:t>
      </w:r>
      <w:r w:rsidRPr="00950F8B">
        <w:rPr>
          <w:rFonts w:cs="B Nazanin"/>
          <w:sz w:val="24"/>
          <w:szCs w:val="24"/>
        </w:rPr>
        <w:t>.</w:t>
      </w:r>
    </w:p>
    <w:sectPr w:rsidR="005A334B" w:rsidRPr="00950F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4B"/>
    <w:rsid w:val="005A334B"/>
    <w:rsid w:val="009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E72C6-C5AB-4033-A130-4F170706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-1">
    <w:name w:val="ms-1"/>
    <w:basedOn w:val="DefaultParagraphFont"/>
    <w:rsid w:val="00950F8B"/>
  </w:style>
  <w:style w:type="character" w:customStyle="1" w:styleId="max-w-full">
    <w:name w:val="max-w-full"/>
    <w:basedOn w:val="DefaultParagraphFont"/>
    <w:rsid w:val="0095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eMeJ-pKOkE&amp;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2025-04-20T17:12:00Z</dcterms:created>
  <dcterms:modified xsi:type="dcterms:W3CDTF">2025-04-20T17:12:00Z</dcterms:modified>
</cp:coreProperties>
</file>